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20" w:rsidRDefault="00E019AF" w:rsidP="00E0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AF">
        <w:rPr>
          <w:rFonts w:ascii="Times New Roman" w:hAnsi="Times New Roman" w:cs="Times New Roman"/>
          <w:b/>
          <w:sz w:val="28"/>
          <w:szCs w:val="28"/>
        </w:rPr>
        <w:t>В столичном Пожарно-спасательн</w:t>
      </w:r>
      <w:r w:rsidRPr="00E019AF">
        <w:rPr>
          <w:rFonts w:ascii="Times New Roman" w:hAnsi="Times New Roman" w:cs="Times New Roman"/>
          <w:b/>
          <w:sz w:val="28"/>
          <w:szCs w:val="28"/>
        </w:rPr>
        <w:t>ом центре почтили память героев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Накануне Дня Героев Отечества в Пожарно-спасательном центре Москвы провели торжественное мероприятие, посвящённое работникам, внёсшим большой вклад в пожарное дело и безопасность города.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 xml:space="preserve">Для того чтобы почтить память пожарных, проявивших мужество и высокий профессионализм при выполнении служебного долга в пожарно-спасательном отряде № 209 имени полковника А.А. Жебелева собрались руководство Центра, работники подразделения, а также семья Александра Жебелева, генерал-полковника внутренней службы Александра Елисеева, глава Управы района </w:t>
      </w:r>
      <w:proofErr w:type="spellStart"/>
      <w:r w:rsidRPr="00E019AF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E019AF">
        <w:rPr>
          <w:rFonts w:ascii="Times New Roman" w:hAnsi="Times New Roman" w:cs="Times New Roman"/>
          <w:sz w:val="28"/>
          <w:szCs w:val="28"/>
        </w:rPr>
        <w:t xml:space="preserve">, муниципальные депутаты округа и учащиеся «Школы в </w:t>
      </w:r>
      <w:proofErr w:type="spellStart"/>
      <w:r w:rsidRPr="00E019AF">
        <w:rPr>
          <w:rFonts w:ascii="Times New Roman" w:hAnsi="Times New Roman" w:cs="Times New Roman"/>
          <w:sz w:val="28"/>
          <w:szCs w:val="28"/>
        </w:rPr>
        <w:t>Некрасовке</w:t>
      </w:r>
      <w:proofErr w:type="spellEnd"/>
      <w:r w:rsidRPr="00E019AF">
        <w:rPr>
          <w:rFonts w:ascii="Times New Roman" w:hAnsi="Times New Roman" w:cs="Times New Roman"/>
          <w:sz w:val="28"/>
          <w:szCs w:val="28"/>
        </w:rPr>
        <w:t>».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Гости мероприятия выстроились перед фасадом здания, где, открывая мероприятие, прозвучал гимн России в исполнении оркестр</w:t>
      </w:r>
      <w:r>
        <w:rPr>
          <w:rFonts w:ascii="Times New Roman" w:hAnsi="Times New Roman" w:cs="Times New Roman"/>
          <w:sz w:val="28"/>
          <w:szCs w:val="28"/>
        </w:rPr>
        <w:t>а Пожарно-спасательного центра.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«Девятого декабря отмечается важная дата — День Героев Отечества. В этот день мы не только отдаём дань памяти героическим предкам, но и чествуем ныне живущих Героев Советского Союза, Героев Российской Федерации, кавалеров ордена Святого Георгия и ордена Славы. Традиции нашего Департамента и Пожарно-спасательного центра закладывали герои Советского Союза, получившие это высокое звание на фронтах Великой Отечественной войны, а после Победы работавшие в пожарно-спасательном гарнизоне Москвы. Герои наших дней живут рядом с нами, ходят по улицам, ездят в метро, мы о них ещё не знаем, поскольку их вклад в историю пока не оценён. Сегодня мы отмечаем и ещё одно значимое событие — полковнику Александру Алексеевичу Жебелеву в эти декабрьские дни должно было бы исполниться 64 года. Память о нём живёт в наших сердцах», —  отметил начальник учреждения Андрей Бессмертный.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Полковник Жебелев — участник ликвидации последствий аварии на Чернобыльской АЭС. В зону катастрофы</w:t>
      </w:r>
      <w:r>
        <w:rPr>
          <w:rFonts w:ascii="Times New Roman" w:hAnsi="Times New Roman" w:cs="Times New Roman"/>
          <w:sz w:val="28"/>
          <w:szCs w:val="28"/>
        </w:rPr>
        <w:t xml:space="preserve"> он отправился одним их первых.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По возвращении из зоны чрезвычайной ситуации Александр Алексеевич принимал активное участие в обеспечении безопасности города и его жителей: ликвидации последствий происшествий на станции метро Автозаводская, на улице Гурьянова, в Театральном Центре на Дубровке, на Пушкинской площади, в развлекательном комплексе «Трансвааль-парк», в телецентре «Останкино», а также непосредственно организовывал и проводил международные гуманитарны</w:t>
      </w:r>
      <w:r>
        <w:rPr>
          <w:rFonts w:ascii="Times New Roman" w:hAnsi="Times New Roman" w:cs="Times New Roman"/>
          <w:sz w:val="28"/>
          <w:szCs w:val="28"/>
        </w:rPr>
        <w:t>е операции.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Тёплые слова в память о герое произнёс и генерал-полковник внутренней службы Александр Елисеев, под руководством которого служил Александр Алексеевич. Александр Михайлович стал одним из основателей столичного Пожарно-спасательного Центра, и именно он внёс большой вклад в то, чтобы один из отрядов Центра носил имя полковника Жебелева.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 xml:space="preserve">«Пожарно-спасательный отряд № 209 — особое место для меня и моей семьи. После того, как ушёл из жизни Александр Алексеевич, нам предложили организовать музей памяти. Хотя тогда был непростой период, на семейном </w:t>
      </w:r>
      <w:r w:rsidRPr="00E019AF">
        <w:rPr>
          <w:rFonts w:ascii="Times New Roman" w:hAnsi="Times New Roman" w:cs="Times New Roman"/>
          <w:sz w:val="28"/>
          <w:szCs w:val="28"/>
        </w:rPr>
        <w:lastRenderedPageBreak/>
        <w:t>совете мы решили поддержать эту идею и передали некоторые вещи. Сейчас я очень благодарна людям, которые трудятся для того, чтобы музей находился в прекрасном состоянии. Считаю, что для молодого поколения, которое приходит в отряд, крайне важно видеть людей, которые самоотверженно исполняли свой долг, работали на благо страны и города», — обратилась к собравшимся вдова полковника Александр</w:t>
      </w:r>
      <w:r>
        <w:rPr>
          <w:rFonts w:ascii="Times New Roman" w:hAnsi="Times New Roman" w:cs="Times New Roman"/>
          <w:sz w:val="28"/>
          <w:szCs w:val="28"/>
        </w:rPr>
        <w:t>а Жебелева Ирина Александровна.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 xml:space="preserve">После минуты молчания и церемонии возложения цветов к памятному знаку школьники кадетского класса «Школы в </w:t>
      </w:r>
      <w:proofErr w:type="spellStart"/>
      <w:r w:rsidRPr="00E019AF">
        <w:rPr>
          <w:rFonts w:ascii="Times New Roman" w:hAnsi="Times New Roman" w:cs="Times New Roman"/>
          <w:sz w:val="28"/>
          <w:szCs w:val="28"/>
        </w:rPr>
        <w:t>Некрасовке</w:t>
      </w:r>
      <w:proofErr w:type="spellEnd"/>
      <w:r w:rsidRPr="00E019AF">
        <w:rPr>
          <w:rFonts w:ascii="Times New Roman" w:hAnsi="Times New Roman" w:cs="Times New Roman"/>
          <w:sz w:val="28"/>
          <w:szCs w:val="28"/>
        </w:rPr>
        <w:t>» совместно с работниками ПСО № 209 имени полковника А.А. Жебелева продемонстрировали гостям мероприятия свои умения на учебной башне.</w:t>
      </w:r>
    </w:p>
    <w:p w:rsid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Обязательная часть памятной программы в отряде — осмотр экспозиции, посвященной полковнику Жебелеву. После экскурсии по музею участников и гостей встречи ждала концертная программа.</w:t>
      </w:r>
    </w:p>
    <w:p w:rsidR="00E019AF" w:rsidRPr="00E019AF" w:rsidRDefault="00E019AF" w:rsidP="00E0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AF">
        <w:rPr>
          <w:rFonts w:ascii="Times New Roman" w:hAnsi="Times New Roman" w:cs="Times New Roman"/>
          <w:sz w:val="28"/>
          <w:szCs w:val="28"/>
        </w:rPr>
        <w:t>«Традиция проводить такие памятные мероприятия существует в отряде практически с момента его создания. В 2010 году подразделению было присвоено имя полковника. Ежегодно мы приглашаем семью героя и тех, кто с ним работал, а также руководство Центра, будущих спасателей и пожарных. Считаю, для нас очень важно сохранять эту традицию, ведь Жебелев — это пример не только для молодых ребят, но и для опытных пожарных. К сопричастности подвигу этого достойного человека работники отряда относятся с трепетом и гордостью. Молодые люди, которые приходят в подразделение, могут не знать, кто такой полковник Жебелев, но вскоре проникаются его историей, взаимоотношениями в коллективе, видят, какие планки задают работники отряда по спорту и профессиональной подготовке, и стремятся сами приобрести высокий уровень мастерства», — подытожил начальник пожарно-спасательного отряда № 209 им. полковник</w:t>
      </w:r>
      <w:r>
        <w:rPr>
          <w:rFonts w:ascii="Times New Roman" w:hAnsi="Times New Roman" w:cs="Times New Roman"/>
          <w:sz w:val="28"/>
          <w:szCs w:val="28"/>
        </w:rPr>
        <w:t>а А.А. Жебелева Сергей Игнатов.</w:t>
      </w:r>
      <w:bookmarkStart w:id="0" w:name="_GoBack"/>
      <w:bookmarkEnd w:id="0"/>
    </w:p>
    <w:sectPr w:rsidR="00E019AF" w:rsidRPr="00E0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8"/>
    <w:rsid w:val="001A4020"/>
    <w:rsid w:val="005D6E38"/>
    <w:rsid w:val="00E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1732"/>
  <w15:chartTrackingRefBased/>
  <w15:docId w15:val="{E18FD6BB-6445-4412-B4FE-57DE4F8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2022-12-16T05:37:00Z</dcterms:created>
  <dcterms:modified xsi:type="dcterms:W3CDTF">2022-12-16T05:40:00Z</dcterms:modified>
</cp:coreProperties>
</file>